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54"/>
        <w:tblW w:w="4378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Layout w:type="fixed"/>
        <w:tblCellMar>
          <w:top w:w="28" w:type="dxa"/>
          <w:left w:w="55" w:type="dxa"/>
          <w:bottom w:w="14" w:type="dxa"/>
          <w:right w:w="55" w:type="dxa"/>
        </w:tblCellMar>
        <w:tblLook w:val="04A0" w:firstRow="1" w:lastRow="0" w:firstColumn="1" w:lastColumn="0" w:noHBand="0" w:noVBand="1"/>
      </w:tblPr>
      <w:tblGrid>
        <w:gridCol w:w="7929"/>
      </w:tblGrid>
      <w:tr w:rsidR="003169A7" w:rsidRPr="008120AF" w:rsidTr="00A20B44">
        <w:trPr>
          <w:trHeight w:val="402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5165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  <w:hideMark/>
          </w:tcPr>
          <w:p w:rsidR="00A20B44" w:rsidRDefault="00A20B44" w:rsidP="0031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AFET YÖNETİMİ TEZLİ ve TEZSİZ PROGRAMLARI </w:t>
            </w:r>
            <w:r w:rsidR="009D19E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İÇİN</w:t>
            </w:r>
            <w:bookmarkStart w:id="0" w:name="_GoBack"/>
            <w:bookmarkEnd w:id="0"/>
          </w:p>
          <w:p w:rsidR="003169A7" w:rsidRPr="00A20B44" w:rsidRDefault="003169A7" w:rsidP="0031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8"/>
                <w:szCs w:val="28"/>
                <w:lang w:eastAsia="tr-TR"/>
              </w:rPr>
            </w:pPr>
            <w:r w:rsidRPr="00A20B44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8"/>
                <w:szCs w:val="28"/>
                <w:lang w:eastAsia="tr-TR"/>
              </w:rPr>
              <w:t>Diğer Programlardan Danışman Onayı ile Alınabilecek Dersler</w:t>
            </w:r>
          </w:p>
        </w:tc>
      </w:tr>
      <w:tr w:rsidR="003169A7" w:rsidRPr="008120AF" w:rsidTr="00A20B44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5165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3169A7" w:rsidRDefault="003169A7" w:rsidP="003169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Lisansüstü Dersler:</w:t>
            </w:r>
          </w:p>
        </w:tc>
      </w:tr>
      <w:tr w:rsidR="003169A7" w:rsidRPr="0085260E" w:rsidTr="00A20B44">
        <w:trPr>
          <w:trHeight w:val="320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4" w:type="dxa"/>
              <w:left w:w="55" w:type="dxa"/>
              <w:bottom w:w="14" w:type="dxa"/>
              <w:right w:w="55" w:type="dxa"/>
            </w:tcMar>
            <w:hideMark/>
          </w:tcPr>
          <w:p w:rsidR="003169A7" w:rsidRPr="0076655E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CBM 506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Katı ve Tehlikeli Atık Yönetiminin Esasları</w:t>
            </w:r>
          </w:p>
        </w:tc>
      </w:tr>
      <w:tr w:rsidR="003169A7" w:rsidRPr="0085260E" w:rsidTr="00A20B44">
        <w:trPr>
          <w:trHeight w:val="384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hideMark/>
          </w:tcPr>
          <w:p w:rsidR="003169A7" w:rsidRPr="0076655E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CBM 546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Bütünleşik Havza Yönetimi</w:t>
            </w:r>
          </w:p>
        </w:tc>
      </w:tr>
      <w:tr w:rsidR="003169A7" w:rsidRPr="0085260E" w:rsidTr="00A20B44">
        <w:trPr>
          <w:trHeight w:val="347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  <w:hideMark/>
          </w:tcPr>
          <w:p w:rsidR="003169A7" w:rsidRPr="0076655E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DEP 514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Sismik Tehlike Analizi</w:t>
            </w:r>
          </w:p>
        </w:tc>
      </w:tr>
      <w:tr w:rsidR="003169A7" w:rsidRPr="009948CD" w:rsidTr="00A20B44">
        <w:trPr>
          <w:trHeight w:val="467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" w:type="dxa"/>
              <w:left w:w="55" w:type="dxa"/>
              <w:bottom w:w="14" w:type="dxa"/>
              <w:right w:w="55" w:type="dxa"/>
            </w:tcMar>
            <w:hideMark/>
          </w:tcPr>
          <w:p w:rsidR="003169A7" w:rsidRPr="0076655E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GEO 520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Uzaktan Algılama İle Risk Analizi</w:t>
            </w:r>
          </w:p>
        </w:tc>
      </w:tr>
      <w:tr w:rsidR="003169A7" w:rsidRPr="009948CD" w:rsidTr="00A20B44">
        <w:trPr>
          <w:trHeight w:val="275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" w:type="dxa"/>
              <w:left w:w="55" w:type="dxa"/>
              <w:bottom w:w="14" w:type="dxa"/>
              <w:right w:w="55" w:type="dxa"/>
            </w:tcMar>
            <w:hideMark/>
          </w:tcPr>
          <w:p w:rsidR="003169A7" w:rsidRPr="0076655E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GEO 602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CBS &amp; Uzaktan Algılama İle Afet Yönetimi</w:t>
            </w:r>
          </w:p>
        </w:tc>
      </w:tr>
      <w:tr w:rsidR="003169A7" w:rsidRPr="009948CD" w:rsidTr="00A20B44">
        <w:trPr>
          <w:trHeight w:val="254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76655E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GID 502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İstatistik</w:t>
            </w:r>
          </w:p>
        </w:tc>
      </w:tr>
      <w:tr w:rsidR="003169A7" w:rsidRPr="009948CD" w:rsidTr="00A20B44">
        <w:trPr>
          <w:trHeight w:val="317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76655E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HSK 508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Kuraklık ve Taşkın Hidrolojisi</w:t>
            </w:r>
          </w:p>
        </w:tc>
      </w:tr>
      <w:tr w:rsidR="003169A7" w:rsidRPr="0085260E" w:rsidTr="00A20B44">
        <w:trPr>
          <w:trHeight w:val="423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76655E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SBP 241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Coğrafi Bilgi Sist.&amp;Planlama</w:t>
            </w:r>
          </w:p>
        </w:tc>
      </w:tr>
      <w:tr w:rsidR="003169A7" w:rsidRPr="0085260E" w:rsidTr="00A20B44">
        <w:trPr>
          <w:trHeight w:val="387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76655E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UYJ 506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Jeoistatistik</w:t>
            </w:r>
          </w:p>
        </w:tc>
      </w:tr>
      <w:tr w:rsidR="003169A7" w:rsidRPr="0085260E" w:rsidTr="00A20B44">
        <w:trPr>
          <w:trHeight w:val="337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A97157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1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ISS 501E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Management Statistics</w:t>
            </w:r>
          </w:p>
        </w:tc>
      </w:tr>
      <w:tr w:rsidR="003169A7" w:rsidRPr="0085260E" w:rsidTr="00A20B44">
        <w:trPr>
          <w:trHeight w:val="372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A97157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1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KDP 510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Afet Yönetimi</w:t>
            </w:r>
          </w:p>
        </w:tc>
      </w:tr>
      <w:tr w:rsidR="003169A7" w:rsidRPr="0085260E" w:rsidTr="00A20B44">
        <w:trPr>
          <w:trHeight w:val="321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A97157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1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SYC 504E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Methodology in Social Sciences</w:t>
            </w:r>
          </w:p>
        </w:tc>
      </w:tr>
      <w:tr w:rsidR="003169A7" w:rsidRPr="008120AF" w:rsidTr="00A20B44"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25165"/>
            <w:tcMar>
              <w:top w:w="14" w:type="dxa"/>
              <w:left w:w="55" w:type="dxa"/>
              <w:bottom w:w="14" w:type="dxa"/>
              <w:right w:w="55" w:type="dxa"/>
            </w:tcMar>
            <w:vAlign w:val="center"/>
          </w:tcPr>
          <w:p w:rsidR="003169A7" w:rsidRDefault="003169A7" w:rsidP="003169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Lisans Dersler:</w:t>
            </w:r>
          </w:p>
        </w:tc>
      </w:tr>
      <w:tr w:rsidR="003169A7" w:rsidRPr="0085260E" w:rsidTr="00A20B44">
        <w:trPr>
          <w:trHeight w:val="311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3371CD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CEV 250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Halk ve İşyeri Sağlığı</w:t>
            </w:r>
          </w:p>
        </w:tc>
      </w:tr>
      <w:tr w:rsidR="003169A7" w:rsidRPr="0085260E" w:rsidTr="00A20B44">
        <w:trPr>
          <w:trHeight w:val="275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3371CD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CEV 329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Katı Atık Yönetimi</w:t>
            </w:r>
          </w:p>
        </w:tc>
      </w:tr>
      <w:tr w:rsidR="003169A7" w:rsidRPr="0085260E" w:rsidTr="00A20B44">
        <w:trPr>
          <w:trHeight w:val="395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3371CD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END 339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Proje Yönetimi</w:t>
            </w:r>
          </w:p>
        </w:tc>
      </w:tr>
      <w:tr w:rsidR="003169A7" w:rsidRPr="0085260E" w:rsidTr="00A20B44">
        <w:trPr>
          <w:trHeight w:val="373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3371CD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END 412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İnsan Kaynakları Yönetimi</w:t>
            </w:r>
          </w:p>
        </w:tc>
      </w:tr>
      <w:tr w:rsidR="003169A7" w:rsidRPr="0085260E" w:rsidTr="00A20B44">
        <w:trPr>
          <w:trHeight w:val="323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3371CD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END 435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İş Güvenliği</w:t>
            </w:r>
          </w:p>
        </w:tc>
      </w:tr>
      <w:tr w:rsidR="003169A7" w:rsidRPr="0085260E" w:rsidTr="00A20B44">
        <w:trPr>
          <w:trHeight w:val="302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3371CD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JDF 231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Davranış Bilimlerine Giriş</w:t>
            </w:r>
          </w:p>
        </w:tc>
      </w:tr>
      <w:tr w:rsidR="003169A7" w:rsidRPr="0085260E" w:rsidTr="00A20B44">
        <w:trPr>
          <w:trHeight w:val="406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3371CD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JDF 417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Şehircilik</w:t>
            </w:r>
          </w:p>
        </w:tc>
      </w:tr>
      <w:tr w:rsidR="003169A7" w:rsidRPr="0085260E" w:rsidTr="00A20B44">
        <w:trPr>
          <w:trHeight w:val="385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3371CD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ITB 203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Sosyoloji</w:t>
            </w:r>
          </w:p>
        </w:tc>
      </w:tr>
      <w:tr w:rsidR="003169A7" w:rsidRPr="0085260E" w:rsidTr="00A20B44">
        <w:trPr>
          <w:trHeight w:val="335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3371CD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ITB 222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Kent ve Toplum</w:t>
            </w:r>
          </w:p>
        </w:tc>
      </w:tr>
      <w:tr w:rsidR="003169A7" w:rsidRPr="0085260E" w:rsidTr="00A20B44">
        <w:trPr>
          <w:trHeight w:val="313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3371CD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ITB 228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Toplumsal Cinsiyet</w:t>
            </w:r>
          </w:p>
        </w:tc>
      </w:tr>
      <w:tr w:rsidR="003169A7" w:rsidRPr="0085260E" w:rsidTr="00A20B44">
        <w:trPr>
          <w:trHeight w:val="433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3371CD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MAT 242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İstatistik</w:t>
            </w:r>
          </w:p>
        </w:tc>
      </w:tr>
      <w:tr w:rsidR="003169A7" w:rsidRPr="0085260E" w:rsidTr="00A20B44">
        <w:trPr>
          <w:trHeight w:val="370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3371CD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MTO 345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Tıbbi Meteoroloji</w:t>
            </w:r>
          </w:p>
        </w:tc>
      </w:tr>
      <w:tr w:rsidR="003169A7" w:rsidRPr="0085260E" w:rsidTr="00A20B44">
        <w:trPr>
          <w:trHeight w:val="230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3371CD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MTO 468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Şiddetli ve Olağanüstü Hava Şartları</w:t>
            </w:r>
          </w:p>
        </w:tc>
      </w:tr>
      <w:tr w:rsidR="003169A7" w:rsidRPr="0085260E" w:rsidTr="00A20B44">
        <w:trPr>
          <w:trHeight w:val="403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3371CD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PEM 351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Coğrafi Bilgi Sistemlerine Giriş</w:t>
            </w:r>
          </w:p>
        </w:tc>
      </w:tr>
      <w:tr w:rsidR="003169A7" w:rsidRPr="0085260E" w:rsidTr="00A20B44">
        <w:trPr>
          <w:trHeight w:val="261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4" w:type="dxa"/>
              <w:left w:w="55" w:type="dxa"/>
              <w:bottom w:w="14" w:type="dxa"/>
              <w:right w:w="55" w:type="dxa"/>
            </w:tcMar>
          </w:tcPr>
          <w:p w:rsidR="003169A7" w:rsidRPr="00DF675E" w:rsidRDefault="003169A7" w:rsidP="003169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SBP 412 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Şehir Planlamada Afet Zararlarının Azaltılması</w:t>
            </w:r>
          </w:p>
        </w:tc>
      </w:tr>
    </w:tbl>
    <w:p w:rsidR="00F5294F" w:rsidRDefault="00F5294F" w:rsidP="009522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887" w:rsidRDefault="00406887" w:rsidP="009522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887" w:rsidRDefault="00406887" w:rsidP="009522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887" w:rsidRDefault="00406887" w:rsidP="009522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887" w:rsidRDefault="00406887" w:rsidP="009522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887" w:rsidRDefault="00406887" w:rsidP="009522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887" w:rsidRDefault="00406887" w:rsidP="009522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887" w:rsidRDefault="00406887" w:rsidP="009522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887" w:rsidRDefault="00406887" w:rsidP="009522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887" w:rsidRDefault="00406887" w:rsidP="009522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887" w:rsidRDefault="00406887" w:rsidP="009522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887" w:rsidRDefault="00406887" w:rsidP="009522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887" w:rsidRDefault="00406887" w:rsidP="009522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887" w:rsidRDefault="00406887" w:rsidP="009522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887" w:rsidRDefault="00406887" w:rsidP="009522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22DC" w:rsidRDefault="009522DC" w:rsidP="009522D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294F" w:rsidRDefault="009522DC" w:rsidP="009522DC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522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2D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D1762" w:rsidRDefault="001D1762" w:rsidP="009522DC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1D1762" w:rsidRDefault="001D1762" w:rsidP="009522DC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1D1762" w:rsidRDefault="001D1762" w:rsidP="009522DC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1D1762" w:rsidRPr="009522DC" w:rsidRDefault="001D1762" w:rsidP="001D1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6FF7" w:rsidRPr="009522DC" w:rsidRDefault="00E16FF7" w:rsidP="009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16FF7" w:rsidRPr="009522DC" w:rsidSect="003169A7">
      <w:pgSz w:w="11906" w:h="16838"/>
      <w:pgMar w:top="709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B6" w:rsidRDefault="00EE1DB6" w:rsidP="00D00DCA">
      <w:pPr>
        <w:spacing w:after="0" w:line="240" w:lineRule="auto"/>
      </w:pPr>
      <w:r>
        <w:separator/>
      </w:r>
    </w:p>
  </w:endnote>
  <w:endnote w:type="continuationSeparator" w:id="0">
    <w:p w:rsidR="00EE1DB6" w:rsidRDefault="00EE1DB6" w:rsidP="00D0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B6" w:rsidRDefault="00EE1DB6" w:rsidP="00D00DCA">
      <w:pPr>
        <w:spacing w:after="0" w:line="240" w:lineRule="auto"/>
      </w:pPr>
      <w:r>
        <w:separator/>
      </w:r>
    </w:p>
  </w:footnote>
  <w:footnote w:type="continuationSeparator" w:id="0">
    <w:p w:rsidR="00EE1DB6" w:rsidRDefault="00EE1DB6" w:rsidP="00D00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DC"/>
    <w:rsid w:val="00026A28"/>
    <w:rsid w:val="00134809"/>
    <w:rsid w:val="001D1762"/>
    <w:rsid w:val="00215296"/>
    <w:rsid w:val="003169A7"/>
    <w:rsid w:val="00354DE6"/>
    <w:rsid w:val="00406887"/>
    <w:rsid w:val="00927B59"/>
    <w:rsid w:val="009522DC"/>
    <w:rsid w:val="009D19EE"/>
    <w:rsid w:val="00A20B44"/>
    <w:rsid w:val="00D00DCA"/>
    <w:rsid w:val="00D964DB"/>
    <w:rsid w:val="00DF675E"/>
    <w:rsid w:val="00E16FF7"/>
    <w:rsid w:val="00EE1DB6"/>
    <w:rsid w:val="00F5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DDF0"/>
  <w15:chartTrackingRefBased/>
  <w15:docId w15:val="{D1896912-032A-48CE-BA8B-05112825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0DCA"/>
  </w:style>
  <w:style w:type="paragraph" w:styleId="AltBilgi">
    <w:name w:val="footer"/>
    <w:basedOn w:val="Normal"/>
    <w:link w:val="AltBilgiChar"/>
    <w:uiPriority w:val="99"/>
    <w:unhideWhenUsed/>
    <w:rsid w:val="00D0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ITU</cp:lastModifiedBy>
  <cp:revision>8</cp:revision>
  <dcterms:created xsi:type="dcterms:W3CDTF">2021-02-16T18:28:00Z</dcterms:created>
  <dcterms:modified xsi:type="dcterms:W3CDTF">2021-02-16T19:13:00Z</dcterms:modified>
</cp:coreProperties>
</file>